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0A" w:rsidRPr="003760B2" w:rsidRDefault="00450D0A" w:rsidP="00450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0B2">
        <w:rPr>
          <w:rFonts w:ascii="Times New Roman" w:hAnsi="Times New Roman" w:cs="Times New Roman"/>
          <w:b/>
          <w:sz w:val="28"/>
          <w:szCs w:val="28"/>
        </w:rPr>
        <w:t xml:space="preserve">Membrane elasticity and polymerization energy modulate the shape of spherical </w:t>
      </w:r>
      <w:proofErr w:type="spellStart"/>
      <w:r w:rsidRPr="003760B2">
        <w:rPr>
          <w:rFonts w:ascii="Times New Roman" w:hAnsi="Times New Roman" w:cs="Times New Roman"/>
          <w:b/>
          <w:sz w:val="28"/>
          <w:szCs w:val="28"/>
        </w:rPr>
        <w:t>clathrin</w:t>
      </w:r>
      <w:proofErr w:type="spellEnd"/>
      <w:r w:rsidRPr="003760B2">
        <w:rPr>
          <w:rFonts w:ascii="Times New Roman" w:hAnsi="Times New Roman" w:cs="Times New Roman"/>
          <w:b/>
          <w:sz w:val="28"/>
          <w:szCs w:val="28"/>
        </w:rPr>
        <w:t xml:space="preserve"> coats</w:t>
      </w:r>
    </w:p>
    <w:p w:rsidR="00450D0A" w:rsidRPr="003760B2" w:rsidRDefault="00450D0A" w:rsidP="00450D0A">
      <w:pPr>
        <w:jc w:val="both"/>
        <w:rPr>
          <w:rFonts w:ascii="Times New Roman" w:hAnsi="Times New Roman" w:cs="Times New Roman"/>
        </w:rPr>
      </w:pPr>
      <w:r w:rsidRPr="003760B2">
        <w:rPr>
          <w:rFonts w:ascii="Times New Roman" w:hAnsi="Times New Roman" w:cs="Times New Roman"/>
        </w:rPr>
        <w:t xml:space="preserve">Mohammed </w:t>
      </w:r>
      <w:proofErr w:type="spellStart"/>
      <w:r w:rsidRPr="003760B2">
        <w:rPr>
          <w:rFonts w:ascii="Times New Roman" w:hAnsi="Times New Roman" w:cs="Times New Roman"/>
        </w:rPr>
        <w:t>Saleem</w:t>
      </w:r>
      <w:proofErr w:type="spellEnd"/>
    </w:p>
    <w:p w:rsidR="00450D0A" w:rsidRPr="003760B2" w:rsidRDefault="00450D0A" w:rsidP="00450D0A">
      <w:pPr>
        <w:jc w:val="both"/>
        <w:rPr>
          <w:rFonts w:ascii="Times New Roman" w:hAnsi="Times New Roman" w:cs="Times New Roman"/>
        </w:rPr>
      </w:pPr>
      <w:r w:rsidRPr="003760B2">
        <w:rPr>
          <w:rFonts w:ascii="Times New Roman" w:hAnsi="Times New Roman" w:cs="Times New Roman"/>
        </w:rPr>
        <w:t>Department of Life Science, National Institute of Technology, Rourkela, India- 769008 email: saleemm@nitrkl.ac.in</w:t>
      </w:r>
    </w:p>
    <w:p w:rsidR="00450D0A" w:rsidRPr="00E53C0E" w:rsidRDefault="00450D0A" w:rsidP="00450D0A">
      <w:pPr>
        <w:jc w:val="both"/>
        <w:rPr>
          <w:rFonts w:ascii="Times New Roman" w:hAnsi="Times New Roman" w:cs="Times New Roman"/>
        </w:rPr>
      </w:pPr>
      <w:proofErr w:type="spellStart"/>
      <w:r w:rsidRPr="003760B2">
        <w:rPr>
          <w:rFonts w:ascii="Times New Roman" w:hAnsi="Times New Roman" w:cs="Times New Roman"/>
        </w:rPr>
        <w:t>Clathrin</w:t>
      </w:r>
      <w:proofErr w:type="spellEnd"/>
      <w:r w:rsidRPr="003760B2">
        <w:rPr>
          <w:rFonts w:ascii="Times New Roman" w:hAnsi="Times New Roman" w:cs="Times New Roman"/>
        </w:rPr>
        <w:t xml:space="preserve"> mediated endocytosis is the most widely used means of vesicular trafficking and membrane bending is the first step involved, believed to be facilitated by </w:t>
      </w:r>
      <w:proofErr w:type="spellStart"/>
      <w:r w:rsidRPr="003760B2">
        <w:rPr>
          <w:rFonts w:ascii="Times New Roman" w:hAnsi="Times New Roman" w:cs="Times New Roman"/>
        </w:rPr>
        <w:t>clathrin</w:t>
      </w:r>
      <w:proofErr w:type="spellEnd"/>
      <w:r w:rsidRPr="003760B2">
        <w:rPr>
          <w:rFonts w:ascii="Times New Roman" w:hAnsi="Times New Roman" w:cs="Times New Roman"/>
        </w:rPr>
        <w:t xml:space="preserve"> polymerization. The polymerization of </w:t>
      </w:r>
      <w:proofErr w:type="spellStart"/>
      <w:r w:rsidRPr="003760B2">
        <w:rPr>
          <w:rFonts w:ascii="Times New Roman" w:hAnsi="Times New Roman" w:cs="Times New Roman"/>
        </w:rPr>
        <w:t>clathrin</w:t>
      </w:r>
      <w:proofErr w:type="spellEnd"/>
      <w:r w:rsidRPr="003760B2">
        <w:rPr>
          <w:rFonts w:ascii="Times New Roman" w:hAnsi="Times New Roman" w:cs="Times New Roman"/>
        </w:rPr>
        <w:t xml:space="preserve"> is thought to force the membrane to adopt the shape of the </w:t>
      </w:r>
      <w:proofErr w:type="spellStart"/>
      <w:r w:rsidRPr="003760B2">
        <w:rPr>
          <w:rFonts w:ascii="Times New Roman" w:hAnsi="Times New Roman" w:cs="Times New Roman"/>
        </w:rPr>
        <w:t>clathrin</w:t>
      </w:r>
      <w:proofErr w:type="spellEnd"/>
      <w:r w:rsidRPr="003760B2">
        <w:rPr>
          <w:rFonts w:ascii="Times New Roman" w:hAnsi="Times New Roman" w:cs="Times New Roman"/>
        </w:rPr>
        <w:t xml:space="preserve"> coat by scaffolding mechanism. However the variety of </w:t>
      </w:r>
      <w:proofErr w:type="spellStart"/>
      <w:r w:rsidRPr="003760B2">
        <w:rPr>
          <w:rFonts w:ascii="Times New Roman" w:hAnsi="Times New Roman" w:cs="Times New Roman"/>
        </w:rPr>
        <w:t>clathrin</w:t>
      </w:r>
      <w:proofErr w:type="spellEnd"/>
      <w:r w:rsidRPr="003760B2">
        <w:rPr>
          <w:rFonts w:ascii="Times New Roman" w:hAnsi="Times New Roman" w:cs="Times New Roman"/>
        </w:rPr>
        <w:t xml:space="preserve"> lattice shapes found in vivo has challenged this model. The mechanism of membrane bending by </w:t>
      </w:r>
      <w:proofErr w:type="spellStart"/>
      <w:r w:rsidRPr="003760B2">
        <w:rPr>
          <w:rFonts w:ascii="Times New Roman" w:hAnsi="Times New Roman" w:cs="Times New Roman"/>
        </w:rPr>
        <w:t>clathrin</w:t>
      </w:r>
      <w:proofErr w:type="spellEnd"/>
      <w:r w:rsidRPr="003760B2">
        <w:rPr>
          <w:rFonts w:ascii="Times New Roman" w:hAnsi="Times New Roman" w:cs="Times New Roman"/>
        </w:rPr>
        <w:t xml:space="preserve"> is still highly debated1-3. Addressing this question, in this study, we have reconstituted </w:t>
      </w:r>
      <w:proofErr w:type="spellStart"/>
      <w:r w:rsidRPr="003760B2">
        <w:rPr>
          <w:rFonts w:ascii="Times New Roman" w:hAnsi="Times New Roman" w:cs="Times New Roman"/>
        </w:rPr>
        <w:t>clathrin</w:t>
      </w:r>
      <w:proofErr w:type="spellEnd"/>
      <w:r w:rsidRPr="003760B2">
        <w:rPr>
          <w:rFonts w:ascii="Times New Roman" w:hAnsi="Times New Roman" w:cs="Times New Roman"/>
        </w:rPr>
        <w:t xml:space="preserve"> budding in vitro with giant </w:t>
      </w:r>
      <w:proofErr w:type="spellStart"/>
      <w:r w:rsidRPr="003760B2">
        <w:rPr>
          <w:rFonts w:ascii="Times New Roman" w:hAnsi="Times New Roman" w:cs="Times New Roman"/>
        </w:rPr>
        <w:t>unilamellar</w:t>
      </w:r>
      <w:proofErr w:type="spellEnd"/>
      <w:r w:rsidRPr="003760B2">
        <w:rPr>
          <w:rFonts w:ascii="Times New Roman" w:hAnsi="Times New Roman" w:cs="Times New Roman"/>
        </w:rPr>
        <w:t xml:space="preserve"> vesicles (GUVs), purified adaptors and </w:t>
      </w:r>
      <w:proofErr w:type="spellStart"/>
      <w:r w:rsidRPr="003760B2">
        <w:rPr>
          <w:rFonts w:ascii="Times New Roman" w:hAnsi="Times New Roman" w:cs="Times New Roman"/>
        </w:rPr>
        <w:t>clathrin</w:t>
      </w:r>
      <w:proofErr w:type="spellEnd"/>
      <w:r w:rsidRPr="003760B2">
        <w:rPr>
          <w:rFonts w:ascii="Times New Roman" w:hAnsi="Times New Roman" w:cs="Times New Roman"/>
        </w:rPr>
        <w:t xml:space="preserve">. By changing the osmotic conditions, we found that </w:t>
      </w:r>
      <w:proofErr w:type="spellStart"/>
      <w:r w:rsidRPr="003760B2">
        <w:rPr>
          <w:rFonts w:ascii="Times New Roman" w:hAnsi="Times New Roman" w:cs="Times New Roman"/>
        </w:rPr>
        <w:t>clathrin</w:t>
      </w:r>
      <w:proofErr w:type="spellEnd"/>
      <w:r w:rsidRPr="003760B2">
        <w:rPr>
          <w:rFonts w:ascii="Times New Roman" w:hAnsi="Times New Roman" w:cs="Times New Roman"/>
        </w:rPr>
        <w:t xml:space="preserve"> coats caused extensive budding of GUVs under low membrane tension, while polymerizing as a flat lattice under moderate tension. High tension and bending rigidity of the membrane fully inhibited polymerization. We hypothesize that membrane tension could oppose polymerization energy of </w:t>
      </w:r>
      <w:proofErr w:type="spellStart"/>
      <w:r w:rsidRPr="003760B2">
        <w:rPr>
          <w:rFonts w:ascii="Times New Roman" w:hAnsi="Times New Roman" w:cs="Times New Roman"/>
        </w:rPr>
        <w:t>clathrin</w:t>
      </w:r>
      <w:proofErr w:type="spellEnd"/>
      <w:r w:rsidRPr="003760B2">
        <w:rPr>
          <w:rFonts w:ascii="Times New Roman" w:hAnsi="Times New Roman" w:cs="Times New Roman"/>
        </w:rPr>
        <w:t xml:space="preserve">. Using theoretical modeling, we predict that a transition between different shapes of </w:t>
      </w:r>
      <w:proofErr w:type="spellStart"/>
      <w:r w:rsidRPr="003760B2">
        <w:rPr>
          <w:rFonts w:ascii="Times New Roman" w:hAnsi="Times New Roman" w:cs="Times New Roman"/>
        </w:rPr>
        <w:t>clathrin</w:t>
      </w:r>
      <w:proofErr w:type="spellEnd"/>
      <w:r w:rsidRPr="003760B2">
        <w:rPr>
          <w:rFonts w:ascii="Times New Roman" w:hAnsi="Times New Roman" w:cs="Times New Roman"/>
        </w:rPr>
        <w:t xml:space="preserve"> coats depends on membrane tension and </w:t>
      </w:r>
      <w:proofErr w:type="spellStart"/>
      <w:r w:rsidRPr="003760B2">
        <w:rPr>
          <w:rFonts w:ascii="Times New Roman" w:hAnsi="Times New Roman" w:cs="Times New Roman"/>
        </w:rPr>
        <w:t>clathrin</w:t>
      </w:r>
      <w:proofErr w:type="spellEnd"/>
      <w:r w:rsidRPr="003760B2">
        <w:rPr>
          <w:rFonts w:ascii="Times New Roman" w:hAnsi="Times New Roman" w:cs="Times New Roman"/>
        </w:rPr>
        <w:t xml:space="preserve"> polymerization energy. We then experimentally validated the theoretical model by estimating the transition values by measuring the polymerization energy of </w:t>
      </w:r>
      <w:proofErr w:type="spellStart"/>
      <w:r w:rsidRPr="003760B2">
        <w:rPr>
          <w:rFonts w:ascii="Times New Roman" w:hAnsi="Times New Roman" w:cs="Times New Roman"/>
        </w:rPr>
        <w:t>clathrin</w:t>
      </w:r>
      <w:proofErr w:type="spellEnd"/>
      <w:r w:rsidRPr="003760B2">
        <w:rPr>
          <w:rFonts w:ascii="Times New Roman" w:hAnsi="Times New Roman" w:cs="Times New Roman"/>
        </w:rPr>
        <w:t xml:space="preserve"> for the first time. The measured membrane tension and </w:t>
      </w:r>
      <w:proofErr w:type="spellStart"/>
      <w:r w:rsidRPr="003760B2">
        <w:rPr>
          <w:rFonts w:ascii="Times New Roman" w:hAnsi="Times New Roman" w:cs="Times New Roman"/>
        </w:rPr>
        <w:t>clathrin</w:t>
      </w:r>
      <w:proofErr w:type="spellEnd"/>
      <w:r w:rsidRPr="003760B2">
        <w:rPr>
          <w:rFonts w:ascii="Times New Roman" w:hAnsi="Times New Roman" w:cs="Times New Roman"/>
        </w:rPr>
        <w:t xml:space="preserve"> polymerization energy we</w:t>
      </w:r>
      <w:r w:rsidRPr="00E53C0E">
        <w:rPr>
          <w:rFonts w:ascii="Times New Roman" w:hAnsi="Times New Roman" w:cs="Times New Roman"/>
        </w:rPr>
        <w:t xml:space="preserve">re found to be of the same order as in vivo tension regimes, suggesting a physiologically critical control of the shape of </w:t>
      </w:r>
      <w:proofErr w:type="spellStart"/>
      <w:r w:rsidRPr="00E53C0E">
        <w:rPr>
          <w:rFonts w:ascii="Times New Roman" w:hAnsi="Times New Roman" w:cs="Times New Roman"/>
        </w:rPr>
        <w:t>clathrin</w:t>
      </w:r>
      <w:proofErr w:type="spellEnd"/>
      <w:r w:rsidRPr="00E53C0E">
        <w:rPr>
          <w:rFonts w:ascii="Times New Roman" w:hAnsi="Times New Roman" w:cs="Times New Roman"/>
        </w:rPr>
        <w:t xml:space="preserve"> mediated budding by membrane elasticity4.</w:t>
      </w:r>
    </w:p>
    <w:p w:rsidR="00450D0A" w:rsidRPr="00E53C0E" w:rsidRDefault="00450D0A" w:rsidP="00450D0A">
      <w:pPr>
        <w:jc w:val="both"/>
        <w:rPr>
          <w:rFonts w:ascii="Times New Roman" w:hAnsi="Times New Roman" w:cs="Times New Roman"/>
        </w:rPr>
      </w:pPr>
      <w:r w:rsidRPr="00E53C0E">
        <w:rPr>
          <w:rFonts w:ascii="Times New Roman" w:hAnsi="Times New Roman" w:cs="Times New Roman"/>
        </w:rPr>
        <w:t>References</w:t>
      </w:r>
    </w:p>
    <w:p w:rsidR="00450D0A" w:rsidRPr="00E53C0E" w:rsidRDefault="00450D0A" w:rsidP="00450D0A">
      <w:pPr>
        <w:jc w:val="both"/>
        <w:rPr>
          <w:rFonts w:ascii="Times New Roman" w:hAnsi="Times New Roman" w:cs="Times New Roman"/>
        </w:rPr>
      </w:pPr>
      <w:r w:rsidRPr="00E53C0E">
        <w:rPr>
          <w:rFonts w:ascii="Times New Roman" w:hAnsi="Times New Roman" w:cs="Times New Roman"/>
        </w:rPr>
        <w:t xml:space="preserve">1. Ford, M.G., Barbara M.F. </w:t>
      </w:r>
      <w:proofErr w:type="spellStart"/>
      <w:r w:rsidRPr="00E53C0E">
        <w:rPr>
          <w:rFonts w:ascii="Times New Roman" w:hAnsi="Times New Roman" w:cs="Times New Roman"/>
        </w:rPr>
        <w:t>Pearse</w:t>
      </w:r>
      <w:proofErr w:type="spellEnd"/>
      <w:r w:rsidRPr="00E53C0E">
        <w:rPr>
          <w:rFonts w:ascii="Times New Roman" w:hAnsi="Times New Roman" w:cs="Times New Roman"/>
        </w:rPr>
        <w:t xml:space="preserve">, Mathew K. Higgins, Yvonne </w:t>
      </w:r>
      <w:proofErr w:type="spellStart"/>
      <w:r w:rsidRPr="00E53C0E">
        <w:rPr>
          <w:rFonts w:ascii="Times New Roman" w:hAnsi="Times New Roman" w:cs="Times New Roman"/>
        </w:rPr>
        <w:t>Vallis</w:t>
      </w:r>
      <w:proofErr w:type="spellEnd"/>
      <w:r w:rsidRPr="00E53C0E">
        <w:rPr>
          <w:rFonts w:ascii="Times New Roman" w:hAnsi="Times New Roman" w:cs="Times New Roman"/>
        </w:rPr>
        <w:t xml:space="preserve">, David J. Owen, Adele G, </w:t>
      </w:r>
      <w:proofErr w:type="spellStart"/>
      <w:r w:rsidRPr="00E53C0E">
        <w:rPr>
          <w:rFonts w:ascii="Times New Roman" w:hAnsi="Times New Roman" w:cs="Times New Roman"/>
        </w:rPr>
        <w:t>Colins</w:t>
      </w:r>
      <w:proofErr w:type="spellEnd"/>
      <w:r w:rsidRPr="00E53C0E">
        <w:rPr>
          <w:rFonts w:ascii="Times New Roman" w:hAnsi="Times New Roman" w:cs="Times New Roman"/>
        </w:rPr>
        <w:t xml:space="preserve"> R Hopkins, Philip R Evans, Harvey T McMahon. Simultaneous binding of </w:t>
      </w:r>
      <w:proofErr w:type="spellStart"/>
      <w:proofErr w:type="gramStart"/>
      <w:r w:rsidRPr="00E53C0E">
        <w:rPr>
          <w:rFonts w:ascii="Times New Roman" w:hAnsi="Times New Roman" w:cs="Times New Roman"/>
        </w:rPr>
        <w:t>PtdIns</w:t>
      </w:r>
      <w:proofErr w:type="spellEnd"/>
      <w:r w:rsidRPr="00E53C0E">
        <w:rPr>
          <w:rFonts w:ascii="Times New Roman" w:hAnsi="Times New Roman" w:cs="Times New Roman"/>
        </w:rPr>
        <w:t>(</w:t>
      </w:r>
      <w:proofErr w:type="gramEnd"/>
      <w:r w:rsidRPr="00E53C0E">
        <w:rPr>
          <w:rFonts w:ascii="Times New Roman" w:hAnsi="Times New Roman" w:cs="Times New Roman"/>
        </w:rPr>
        <w:t xml:space="preserve">4,5)P2 and </w:t>
      </w:r>
      <w:proofErr w:type="spellStart"/>
      <w:r w:rsidRPr="00E53C0E">
        <w:rPr>
          <w:rFonts w:ascii="Times New Roman" w:hAnsi="Times New Roman" w:cs="Times New Roman"/>
        </w:rPr>
        <w:t>clathrin</w:t>
      </w:r>
      <w:proofErr w:type="spellEnd"/>
      <w:r w:rsidRPr="00E53C0E">
        <w:rPr>
          <w:rFonts w:ascii="Times New Roman" w:hAnsi="Times New Roman" w:cs="Times New Roman"/>
        </w:rPr>
        <w:t xml:space="preserve"> by AP180 in the nucleation of </w:t>
      </w:r>
      <w:proofErr w:type="spellStart"/>
      <w:r w:rsidRPr="00E53C0E">
        <w:rPr>
          <w:rFonts w:ascii="Times New Roman" w:hAnsi="Times New Roman" w:cs="Times New Roman"/>
        </w:rPr>
        <w:t>clathrin</w:t>
      </w:r>
      <w:proofErr w:type="spellEnd"/>
      <w:r w:rsidRPr="00E53C0E">
        <w:rPr>
          <w:rFonts w:ascii="Times New Roman" w:hAnsi="Times New Roman" w:cs="Times New Roman"/>
        </w:rPr>
        <w:t xml:space="preserve"> lattices on membranes. Science 2001, 291:1051-1055.</w:t>
      </w:r>
    </w:p>
    <w:p w:rsidR="00450D0A" w:rsidRPr="00E53C0E" w:rsidRDefault="00450D0A" w:rsidP="00450D0A">
      <w:pPr>
        <w:jc w:val="both"/>
        <w:rPr>
          <w:rFonts w:ascii="Times New Roman" w:hAnsi="Times New Roman" w:cs="Times New Roman"/>
        </w:rPr>
      </w:pPr>
      <w:r w:rsidRPr="00E53C0E">
        <w:rPr>
          <w:rFonts w:ascii="Times New Roman" w:hAnsi="Times New Roman" w:cs="Times New Roman"/>
        </w:rPr>
        <w:t xml:space="preserve">2. </w:t>
      </w:r>
      <w:proofErr w:type="spellStart"/>
      <w:r w:rsidRPr="00E53C0E">
        <w:rPr>
          <w:rFonts w:ascii="Times New Roman" w:hAnsi="Times New Roman" w:cs="Times New Roman"/>
        </w:rPr>
        <w:t>Boulant</w:t>
      </w:r>
      <w:proofErr w:type="spellEnd"/>
      <w:r w:rsidRPr="00E53C0E">
        <w:rPr>
          <w:rFonts w:ascii="Times New Roman" w:hAnsi="Times New Roman" w:cs="Times New Roman"/>
        </w:rPr>
        <w:t xml:space="preserve">, S., </w:t>
      </w:r>
      <w:proofErr w:type="spellStart"/>
      <w:r w:rsidRPr="00E53C0E">
        <w:rPr>
          <w:rFonts w:ascii="Times New Roman" w:hAnsi="Times New Roman" w:cs="Times New Roman"/>
        </w:rPr>
        <w:t>Kural</w:t>
      </w:r>
      <w:proofErr w:type="spellEnd"/>
      <w:r w:rsidRPr="00E53C0E">
        <w:rPr>
          <w:rFonts w:ascii="Times New Roman" w:hAnsi="Times New Roman" w:cs="Times New Roman"/>
        </w:rPr>
        <w:t xml:space="preserve">, C., </w:t>
      </w:r>
      <w:proofErr w:type="spellStart"/>
      <w:r w:rsidRPr="00E53C0E">
        <w:rPr>
          <w:rFonts w:ascii="Times New Roman" w:hAnsi="Times New Roman" w:cs="Times New Roman"/>
        </w:rPr>
        <w:t>Zeeh</w:t>
      </w:r>
      <w:proofErr w:type="spellEnd"/>
      <w:r w:rsidRPr="00E53C0E">
        <w:rPr>
          <w:rFonts w:ascii="Times New Roman" w:hAnsi="Times New Roman" w:cs="Times New Roman"/>
        </w:rPr>
        <w:t xml:space="preserve">, J.C., </w:t>
      </w:r>
      <w:proofErr w:type="spellStart"/>
      <w:r w:rsidRPr="00E53C0E">
        <w:rPr>
          <w:rFonts w:ascii="Times New Roman" w:hAnsi="Times New Roman" w:cs="Times New Roman"/>
        </w:rPr>
        <w:t>Ubelmann</w:t>
      </w:r>
      <w:proofErr w:type="spellEnd"/>
      <w:r w:rsidRPr="00E53C0E">
        <w:rPr>
          <w:rFonts w:ascii="Times New Roman" w:hAnsi="Times New Roman" w:cs="Times New Roman"/>
        </w:rPr>
        <w:t xml:space="preserve">, F. &amp; </w:t>
      </w:r>
      <w:proofErr w:type="spellStart"/>
      <w:r w:rsidRPr="00E53C0E">
        <w:rPr>
          <w:rFonts w:ascii="Times New Roman" w:hAnsi="Times New Roman" w:cs="Times New Roman"/>
        </w:rPr>
        <w:t>Kirchhausen</w:t>
      </w:r>
      <w:proofErr w:type="spellEnd"/>
      <w:r w:rsidRPr="00E53C0E">
        <w:rPr>
          <w:rFonts w:ascii="Times New Roman" w:hAnsi="Times New Roman" w:cs="Times New Roman"/>
        </w:rPr>
        <w:t xml:space="preserve">, T. Actin dynamics counteract membrane tension during </w:t>
      </w:r>
      <w:proofErr w:type="spellStart"/>
      <w:r w:rsidRPr="00E53C0E">
        <w:rPr>
          <w:rFonts w:ascii="Times New Roman" w:hAnsi="Times New Roman" w:cs="Times New Roman"/>
        </w:rPr>
        <w:t>clathrin</w:t>
      </w:r>
      <w:proofErr w:type="spellEnd"/>
      <w:r w:rsidRPr="00E53C0E">
        <w:rPr>
          <w:rFonts w:ascii="Times New Roman" w:hAnsi="Times New Roman" w:cs="Times New Roman"/>
        </w:rPr>
        <w:t xml:space="preserve">-mediated endocytosis. Nat Cell </w:t>
      </w:r>
      <w:proofErr w:type="spellStart"/>
      <w:r w:rsidRPr="00E53C0E">
        <w:rPr>
          <w:rFonts w:ascii="Times New Roman" w:hAnsi="Times New Roman" w:cs="Times New Roman"/>
        </w:rPr>
        <w:t>Biol</w:t>
      </w:r>
      <w:proofErr w:type="spellEnd"/>
      <w:r w:rsidRPr="00E53C0E">
        <w:rPr>
          <w:rFonts w:ascii="Times New Roman" w:hAnsi="Times New Roman" w:cs="Times New Roman"/>
        </w:rPr>
        <w:t xml:space="preserve"> 2011, 13:1124-1131.</w:t>
      </w:r>
    </w:p>
    <w:p w:rsidR="00450D0A" w:rsidRPr="00E53C0E" w:rsidRDefault="00450D0A" w:rsidP="00450D0A">
      <w:pPr>
        <w:jc w:val="both"/>
        <w:rPr>
          <w:rFonts w:ascii="Times New Roman" w:hAnsi="Times New Roman" w:cs="Times New Roman"/>
        </w:rPr>
      </w:pPr>
      <w:r w:rsidRPr="00E53C0E">
        <w:rPr>
          <w:rFonts w:ascii="Times New Roman" w:hAnsi="Times New Roman" w:cs="Times New Roman"/>
        </w:rPr>
        <w:t xml:space="preserve">3. </w:t>
      </w:r>
      <w:proofErr w:type="spellStart"/>
      <w:r w:rsidRPr="00E53C0E">
        <w:rPr>
          <w:rFonts w:ascii="Times New Roman" w:hAnsi="Times New Roman" w:cs="Times New Roman"/>
        </w:rPr>
        <w:t>Dannhauser</w:t>
      </w:r>
      <w:proofErr w:type="spellEnd"/>
      <w:r w:rsidRPr="00E53C0E">
        <w:rPr>
          <w:rFonts w:ascii="Times New Roman" w:hAnsi="Times New Roman" w:cs="Times New Roman"/>
        </w:rPr>
        <w:t xml:space="preserve">, P.N. &amp; </w:t>
      </w:r>
      <w:proofErr w:type="spellStart"/>
      <w:r w:rsidRPr="00E53C0E">
        <w:rPr>
          <w:rFonts w:ascii="Times New Roman" w:hAnsi="Times New Roman" w:cs="Times New Roman"/>
        </w:rPr>
        <w:t>Ungewickell</w:t>
      </w:r>
      <w:proofErr w:type="spellEnd"/>
      <w:r w:rsidRPr="00E53C0E">
        <w:rPr>
          <w:rFonts w:ascii="Times New Roman" w:hAnsi="Times New Roman" w:cs="Times New Roman"/>
        </w:rPr>
        <w:t xml:space="preserve">, E.J. Reconstitution of </w:t>
      </w:r>
      <w:proofErr w:type="spellStart"/>
      <w:r w:rsidRPr="00E53C0E">
        <w:rPr>
          <w:rFonts w:ascii="Times New Roman" w:hAnsi="Times New Roman" w:cs="Times New Roman"/>
        </w:rPr>
        <w:t>clathrin</w:t>
      </w:r>
      <w:proofErr w:type="spellEnd"/>
      <w:r w:rsidRPr="00E53C0E">
        <w:rPr>
          <w:rFonts w:ascii="Times New Roman" w:hAnsi="Times New Roman" w:cs="Times New Roman"/>
        </w:rPr>
        <w:t xml:space="preserve">-coated bud and vesicle formation with minimal components. Nat Cell </w:t>
      </w:r>
      <w:proofErr w:type="spellStart"/>
      <w:r w:rsidRPr="00E53C0E">
        <w:rPr>
          <w:rFonts w:ascii="Times New Roman" w:hAnsi="Times New Roman" w:cs="Times New Roman"/>
        </w:rPr>
        <w:t>Biol</w:t>
      </w:r>
      <w:proofErr w:type="spellEnd"/>
      <w:r w:rsidRPr="00E53C0E">
        <w:rPr>
          <w:rFonts w:ascii="Times New Roman" w:hAnsi="Times New Roman" w:cs="Times New Roman"/>
        </w:rPr>
        <w:t xml:space="preserve"> 2012, 14:634-639.</w:t>
      </w:r>
    </w:p>
    <w:p w:rsidR="00450D0A" w:rsidRPr="00E53C0E" w:rsidRDefault="00450D0A" w:rsidP="00450D0A">
      <w:pPr>
        <w:jc w:val="both"/>
        <w:rPr>
          <w:rFonts w:ascii="Times New Roman" w:hAnsi="Times New Roman" w:cs="Times New Roman"/>
        </w:rPr>
      </w:pPr>
      <w:r w:rsidRPr="00E53C0E">
        <w:rPr>
          <w:rFonts w:ascii="Times New Roman" w:hAnsi="Times New Roman" w:cs="Times New Roman"/>
        </w:rPr>
        <w:t xml:space="preserve">4. </w:t>
      </w:r>
      <w:proofErr w:type="spellStart"/>
      <w:r w:rsidRPr="00E53C0E">
        <w:rPr>
          <w:rFonts w:ascii="Times New Roman" w:hAnsi="Times New Roman" w:cs="Times New Roman"/>
        </w:rPr>
        <w:t>Saleem</w:t>
      </w:r>
      <w:proofErr w:type="spellEnd"/>
      <w:r w:rsidRPr="00E53C0E">
        <w:rPr>
          <w:rFonts w:ascii="Times New Roman" w:hAnsi="Times New Roman" w:cs="Times New Roman"/>
        </w:rPr>
        <w:t xml:space="preserve">, M. et al. A balance between membrane elasticity and polymerization energy sets the shape of spherical </w:t>
      </w:r>
      <w:proofErr w:type="spellStart"/>
      <w:r w:rsidRPr="00E53C0E">
        <w:rPr>
          <w:rFonts w:ascii="Times New Roman" w:hAnsi="Times New Roman" w:cs="Times New Roman"/>
        </w:rPr>
        <w:t>clathrin</w:t>
      </w:r>
      <w:proofErr w:type="spellEnd"/>
      <w:r w:rsidRPr="00E53C0E">
        <w:rPr>
          <w:rFonts w:ascii="Times New Roman" w:hAnsi="Times New Roman" w:cs="Times New Roman"/>
        </w:rPr>
        <w:t xml:space="preserve"> coats. Nat. </w:t>
      </w:r>
      <w:proofErr w:type="spellStart"/>
      <w:r w:rsidRPr="00E53C0E">
        <w:rPr>
          <w:rFonts w:ascii="Times New Roman" w:hAnsi="Times New Roman" w:cs="Times New Roman"/>
        </w:rPr>
        <w:t>Commun</w:t>
      </w:r>
      <w:proofErr w:type="spellEnd"/>
      <w:r w:rsidRPr="00E53C0E">
        <w:rPr>
          <w:rFonts w:ascii="Times New Roman" w:hAnsi="Times New Roman" w:cs="Times New Roman"/>
        </w:rPr>
        <w:t>. 2015, 6:6249.</w:t>
      </w:r>
    </w:p>
    <w:p w:rsidR="00450D0A" w:rsidRPr="00E53C0E" w:rsidRDefault="00450D0A" w:rsidP="00450D0A">
      <w:pPr>
        <w:jc w:val="both"/>
        <w:rPr>
          <w:rFonts w:ascii="Times New Roman" w:hAnsi="Times New Roman" w:cs="Times New Roman"/>
        </w:rPr>
      </w:pPr>
    </w:p>
    <w:p w:rsidR="00450D0A" w:rsidRPr="00E53C0E" w:rsidRDefault="00450D0A" w:rsidP="00450D0A">
      <w:pPr>
        <w:jc w:val="both"/>
        <w:rPr>
          <w:rFonts w:ascii="Times New Roman" w:hAnsi="Times New Roman" w:cs="Times New Roman"/>
        </w:rPr>
      </w:pPr>
    </w:p>
    <w:p w:rsidR="00450D0A" w:rsidRPr="00E53C0E" w:rsidRDefault="00450D0A" w:rsidP="00450D0A">
      <w:pPr>
        <w:jc w:val="both"/>
        <w:rPr>
          <w:rFonts w:ascii="Times New Roman" w:hAnsi="Times New Roman" w:cs="Times New Roman"/>
        </w:rPr>
      </w:pPr>
    </w:p>
    <w:p w:rsidR="002E7A24" w:rsidRDefault="002E7A24">
      <w:bookmarkStart w:id="0" w:name="_GoBack"/>
      <w:bookmarkEnd w:id="0"/>
    </w:p>
    <w:sectPr w:rsidR="002E7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0A"/>
    <w:rsid w:val="002E7A24"/>
    <w:rsid w:val="00450D0A"/>
    <w:rsid w:val="00F4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1DB0E-9493-4094-A5C9-195EA6A8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0D0A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0614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dc:description/>
  <cp:lastModifiedBy>Darius</cp:lastModifiedBy>
  <cp:revision>1</cp:revision>
  <dcterms:created xsi:type="dcterms:W3CDTF">2015-04-22T19:20:00Z</dcterms:created>
  <dcterms:modified xsi:type="dcterms:W3CDTF">2015-04-22T19:20:00Z</dcterms:modified>
</cp:coreProperties>
</file>